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1E8F6" w14:textId="4A9992DD" w:rsidR="42D1A368" w:rsidRDefault="42D1A368" w:rsidP="42D1A368">
      <w:pPr>
        <w:rPr>
          <w:rFonts w:ascii="Calibri" w:eastAsia="Calibri" w:hAnsi="Calibri" w:cs="Calibri"/>
        </w:rPr>
      </w:pPr>
    </w:p>
    <w:p w14:paraId="1EE2ADC5" w14:textId="5DCA5796" w:rsidR="00131BEF" w:rsidRPr="008972CD" w:rsidRDefault="00131BEF" w:rsidP="008972CD">
      <w:pPr>
        <w:ind w:left="57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t xml:space="preserve">                                                                                                                               </w:t>
      </w:r>
      <w:r>
        <w:rPr>
          <w:rFonts w:ascii="Calibri" w:eastAsia="Calibri" w:hAnsi="Calibri" w:cs="Calibri"/>
          <w:noProof/>
          <w:lang w:eastAsia="en-GB"/>
        </w:rPr>
        <w:drawing>
          <wp:inline distT="0" distB="0" distL="0" distR="0" wp14:anchorId="0FB0E447" wp14:editId="7860C2F0">
            <wp:extent cx="1861185" cy="80936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21" cy="818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D3E51E" w14:textId="23D6B684" w:rsidR="000E5650" w:rsidRPr="008972CD" w:rsidRDefault="00642EF9" w:rsidP="008972CD">
      <w:pPr>
        <w:jc w:val="center"/>
        <w:rPr>
          <w:rFonts w:ascii="Calibri" w:eastAsia="Calibri" w:hAnsi="Calibri" w:cs="Calibri"/>
          <w:b/>
          <w:bCs/>
          <w:sz w:val="28"/>
          <w:szCs w:val="28"/>
        </w:rPr>
      </w:pPr>
      <w:r w:rsidRPr="008972CD">
        <w:rPr>
          <w:rFonts w:ascii="Calibri" w:eastAsia="Calibri" w:hAnsi="Calibri" w:cs="Calibri"/>
          <w:b/>
          <w:bCs/>
          <w:sz w:val="28"/>
          <w:szCs w:val="28"/>
        </w:rPr>
        <w:t xml:space="preserve">Belfast </w:t>
      </w:r>
      <w:r w:rsidR="000E5650" w:rsidRPr="008972CD">
        <w:rPr>
          <w:rFonts w:ascii="Calibri" w:eastAsia="Calibri" w:hAnsi="Calibri" w:cs="Calibri"/>
          <w:b/>
          <w:bCs/>
          <w:sz w:val="28"/>
          <w:szCs w:val="28"/>
        </w:rPr>
        <w:t>Headache Educational Meeting</w:t>
      </w:r>
    </w:p>
    <w:p w14:paraId="110CBE79" w14:textId="7F24A6FD" w:rsidR="42D1A368" w:rsidRPr="008972CD" w:rsidRDefault="000E5650" w:rsidP="008972CD">
      <w:pPr>
        <w:jc w:val="center"/>
        <w:rPr>
          <w:rFonts w:ascii="Calibri" w:eastAsia="Calibri" w:hAnsi="Calibri" w:cs="Calibri"/>
          <w:sz w:val="28"/>
          <w:szCs w:val="28"/>
        </w:rPr>
      </w:pPr>
      <w:r w:rsidRPr="008972CD">
        <w:rPr>
          <w:rFonts w:ascii="Calibri" w:eastAsia="Calibri" w:hAnsi="Calibri" w:cs="Calibri"/>
          <w:sz w:val="28"/>
          <w:szCs w:val="28"/>
        </w:rPr>
        <w:t>Sponsored</w:t>
      </w:r>
      <w:r w:rsidR="00826331" w:rsidRPr="008972CD">
        <w:rPr>
          <w:rFonts w:ascii="Calibri" w:eastAsia="Calibri" w:hAnsi="Calibri" w:cs="Calibri"/>
          <w:sz w:val="28"/>
          <w:szCs w:val="28"/>
        </w:rPr>
        <w:t xml:space="preserve"> face-to-face </w:t>
      </w:r>
      <w:r w:rsidRPr="008972CD">
        <w:rPr>
          <w:rFonts w:ascii="Calibri" w:eastAsia="Calibri" w:hAnsi="Calibri" w:cs="Calibri"/>
          <w:sz w:val="28"/>
          <w:szCs w:val="28"/>
        </w:rPr>
        <w:t>meeting</w:t>
      </w:r>
    </w:p>
    <w:p w14:paraId="280B01B1" w14:textId="6589F311" w:rsidR="00197523" w:rsidRPr="008972CD" w:rsidRDefault="00197523" w:rsidP="008972CD">
      <w:pPr>
        <w:jc w:val="center"/>
        <w:rPr>
          <w:rFonts w:ascii="Calibri" w:eastAsia="Calibri" w:hAnsi="Calibri" w:cs="Calibri"/>
          <w:sz w:val="28"/>
          <w:szCs w:val="28"/>
        </w:rPr>
      </w:pPr>
      <w:r w:rsidRPr="008972CD">
        <w:rPr>
          <w:rFonts w:ascii="Calibri" w:eastAsia="Calibri" w:hAnsi="Calibri" w:cs="Calibri"/>
          <w:sz w:val="28"/>
          <w:szCs w:val="28"/>
        </w:rPr>
        <w:t>Date:  Friday 25</w:t>
      </w:r>
      <w:r w:rsidRPr="008972CD">
        <w:rPr>
          <w:rFonts w:ascii="Calibri" w:eastAsia="Calibri" w:hAnsi="Calibri" w:cs="Calibri"/>
          <w:sz w:val="28"/>
          <w:szCs w:val="28"/>
          <w:vertAlign w:val="superscript"/>
        </w:rPr>
        <w:t>th</w:t>
      </w:r>
      <w:r w:rsidRPr="008972CD">
        <w:rPr>
          <w:rFonts w:ascii="Calibri" w:eastAsia="Calibri" w:hAnsi="Calibri" w:cs="Calibri"/>
          <w:sz w:val="28"/>
          <w:szCs w:val="28"/>
        </w:rPr>
        <w:t xml:space="preserve"> November 2022</w:t>
      </w:r>
    </w:p>
    <w:p w14:paraId="783EBA46" w14:textId="7AB0005F" w:rsidR="00197523" w:rsidRPr="008972CD" w:rsidRDefault="00197523" w:rsidP="008972CD">
      <w:pPr>
        <w:jc w:val="center"/>
        <w:rPr>
          <w:rFonts w:ascii="Calibri" w:eastAsia="Calibri" w:hAnsi="Calibri" w:cs="Calibri"/>
          <w:sz w:val="28"/>
          <w:szCs w:val="28"/>
        </w:rPr>
      </w:pPr>
      <w:r w:rsidRPr="008972CD">
        <w:rPr>
          <w:rFonts w:ascii="Calibri" w:eastAsia="Calibri" w:hAnsi="Calibri" w:cs="Calibri"/>
          <w:sz w:val="28"/>
          <w:szCs w:val="28"/>
        </w:rPr>
        <w:t xml:space="preserve">Location:  Hilton Hotel, </w:t>
      </w:r>
      <w:r w:rsidR="00F73BDD" w:rsidRPr="008972CD">
        <w:rPr>
          <w:rFonts w:ascii="Calibri" w:eastAsia="Calibri" w:hAnsi="Calibri" w:cs="Calibri"/>
          <w:sz w:val="28"/>
          <w:szCs w:val="28"/>
        </w:rPr>
        <w:t>4, Lanyon Place, Belfast, BT1 3LP</w:t>
      </w:r>
    </w:p>
    <w:p w14:paraId="1D512788" w14:textId="395F9B54" w:rsidR="42D1A368" w:rsidRPr="00EB2FB8" w:rsidRDefault="42D1A368"/>
    <w:p w14:paraId="63F135B7" w14:textId="1F9F7B01" w:rsidR="42D1A368" w:rsidRPr="008972CD" w:rsidRDefault="00197523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08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>15 – 09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>15 Registration and Tea &amp; Coffee</w:t>
      </w:r>
    </w:p>
    <w:p w14:paraId="593B14D7" w14:textId="443E8ED5" w:rsidR="00197523" w:rsidRPr="008972CD" w:rsidRDefault="00197523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09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="00F553C3" w:rsidRPr="008972CD">
        <w:rPr>
          <w:rFonts w:ascii="Calibri" w:eastAsia="Calibri" w:hAnsi="Calibri" w:cs="Calibri"/>
          <w:sz w:val="24"/>
          <w:szCs w:val="24"/>
        </w:rPr>
        <w:t xml:space="preserve">15 Welcome and opening remarks </w:t>
      </w:r>
    </w:p>
    <w:p w14:paraId="1A17E143" w14:textId="2EFA676F" w:rsidR="00D04A57" w:rsidRPr="008972CD" w:rsidRDefault="00FC627D" w:rsidP="42D1A368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0</w:t>
      </w:r>
      <w:r w:rsidR="00197523" w:rsidRPr="008972CD">
        <w:rPr>
          <w:rFonts w:ascii="Calibri" w:eastAsia="Calibri" w:hAnsi="Calibri" w:cs="Calibri"/>
          <w:sz w:val="24"/>
          <w:szCs w:val="24"/>
        </w:rPr>
        <w:t>9</w:t>
      </w:r>
      <w:r w:rsidRPr="008972CD">
        <w:rPr>
          <w:rFonts w:ascii="Calibri" w:eastAsia="Calibri" w:hAnsi="Calibri" w:cs="Calibri"/>
          <w:sz w:val="24"/>
          <w:szCs w:val="24"/>
        </w:rPr>
        <w:t>.</w:t>
      </w:r>
      <w:r w:rsidR="00197523" w:rsidRPr="008972CD">
        <w:rPr>
          <w:rFonts w:ascii="Calibri" w:eastAsia="Calibri" w:hAnsi="Calibri" w:cs="Calibri"/>
          <w:sz w:val="24"/>
          <w:szCs w:val="24"/>
        </w:rPr>
        <w:t>30</w:t>
      </w:r>
      <w:r w:rsidR="00F553C3" w:rsidRPr="008972CD">
        <w:rPr>
          <w:rFonts w:ascii="Calibri" w:eastAsia="Calibri" w:hAnsi="Calibri" w:cs="Calibri"/>
          <w:sz w:val="24"/>
          <w:szCs w:val="24"/>
        </w:rPr>
        <w:t xml:space="preserve"> </w:t>
      </w:r>
      <w:r w:rsidR="00F553C3" w:rsidRPr="008972CD">
        <w:rPr>
          <w:rFonts w:ascii="Calibri" w:eastAsia="Calibri" w:hAnsi="Calibri" w:cs="Calibri"/>
          <w:sz w:val="24"/>
          <w:szCs w:val="24"/>
        </w:rPr>
        <w:tab/>
      </w:r>
      <w:r w:rsidR="00D04A57" w:rsidRPr="008972CD">
        <w:rPr>
          <w:rFonts w:ascii="Calibri" w:eastAsia="Calibri" w:hAnsi="Calibri" w:cs="Calibri"/>
          <w:sz w:val="24"/>
          <w:szCs w:val="24"/>
        </w:rPr>
        <w:t xml:space="preserve">Cluster Headache – </w:t>
      </w:r>
      <w:r w:rsidR="00F22A1E" w:rsidRPr="008972CD">
        <w:rPr>
          <w:rFonts w:ascii="Calibri" w:eastAsia="Calibri" w:hAnsi="Calibri" w:cs="Calibri"/>
          <w:sz w:val="24"/>
          <w:szCs w:val="24"/>
        </w:rPr>
        <w:t>Dr Alina Buture, Mater Hospital, Dublin</w:t>
      </w:r>
    </w:p>
    <w:p w14:paraId="15B5E20F" w14:textId="575ECFEF" w:rsidR="00D04A57" w:rsidRPr="008972CD" w:rsidRDefault="00F553C3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10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 xml:space="preserve">00 </w:t>
      </w:r>
      <w:r w:rsidRPr="008972CD">
        <w:rPr>
          <w:rFonts w:ascii="Calibri" w:eastAsia="Calibri" w:hAnsi="Calibri" w:cs="Calibri"/>
          <w:sz w:val="24"/>
          <w:szCs w:val="24"/>
        </w:rPr>
        <w:tab/>
      </w:r>
      <w:r w:rsidR="00D04A57" w:rsidRPr="008972CD">
        <w:rPr>
          <w:rFonts w:ascii="Calibri" w:eastAsia="Calibri" w:hAnsi="Calibri" w:cs="Calibri"/>
          <w:sz w:val="24"/>
          <w:szCs w:val="24"/>
        </w:rPr>
        <w:t xml:space="preserve">Facial Pain – Dr Giorgio </w:t>
      </w:r>
      <w:proofErr w:type="spellStart"/>
      <w:r w:rsidR="00D04A57" w:rsidRPr="008972CD">
        <w:rPr>
          <w:rFonts w:ascii="Calibri" w:eastAsia="Calibri" w:hAnsi="Calibri" w:cs="Calibri"/>
          <w:sz w:val="24"/>
          <w:szCs w:val="24"/>
        </w:rPr>
        <w:t>Lambru</w:t>
      </w:r>
      <w:proofErr w:type="spellEnd"/>
      <w:r w:rsidR="00F22A1E" w:rsidRPr="008972CD">
        <w:rPr>
          <w:rFonts w:ascii="Calibri" w:eastAsia="Calibri" w:hAnsi="Calibri" w:cs="Calibri"/>
          <w:sz w:val="24"/>
          <w:szCs w:val="24"/>
        </w:rPr>
        <w:t>, Guys and St Thomas’, London</w:t>
      </w:r>
    </w:p>
    <w:p w14:paraId="2E8C9CD0" w14:textId="6B5BF005" w:rsidR="00D04A57" w:rsidRPr="008972CD" w:rsidRDefault="00F553C3" w:rsidP="42D1A368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10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 xml:space="preserve">30 </w:t>
      </w:r>
      <w:r w:rsidRPr="008972CD">
        <w:rPr>
          <w:rFonts w:ascii="Calibri" w:eastAsia="Calibri" w:hAnsi="Calibri" w:cs="Calibri"/>
          <w:sz w:val="24"/>
          <w:szCs w:val="24"/>
        </w:rPr>
        <w:tab/>
      </w:r>
      <w:r w:rsidR="00D04A57" w:rsidRPr="008972CD">
        <w:rPr>
          <w:rFonts w:ascii="Calibri" w:eastAsia="Calibri" w:hAnsi="Calibri" w:cs="Calibri"/>
          <w:sz w:val="24"/>
          <w:szCs w:val="24"/>
        </w:rPr>
        <w:t xml:space="preserve">New Headache Treatments – Prof Peter </w:t>
      </w:r>
      <w:proofErr w:type="spellStart"/>
      <w:r w:rsidR="00D04A57" w:rsidRPr="008972CD">
        <w:rPr>
          <w:rFonts w:ascii="Calibri" w:eastAsia="Calibri" w:hAnsi="Calibri" w:cs="Calibri"/>
          <w:sz w:val="24"/>
          <w:szCs w:val="24"/>
        </w:rPr>
        <w:t>Goadsby</w:t>
      </w:r>
      <w:proofErr w:type="spellEnd"/>
      <w:r w:rsidR="00F22A1E" w:rsidRPr="008972CD">
        <w:rPr>
          <w:rFonts w:ascii="Calibri" w:eastAsia="Calibri" w:hAnsi="Calibri" w:cs="Calibri"/>
          <w:sz w:val="24"/>
          <w:szCs w:val="24"/>
        </w:rPr>
        <w:t>, Kings College, London</w:t>
      </w:r>
    </w:p>
    <w:p w14:paraId="34738DD0" w14:textId="7CF833C7" w:rsidR="00F553C3" w:rsidRPr="008972CD" w:rsidRDefault="00F553C3" w:rsidP="42D1A36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972CD">
        <w:rPr>
          <w:rFonts w:ascii="Calibri" w:eastAsia="Calibri" w:hAnsi="Calibri" w:cs="Calibri"/>
          <w:b/>
          <w:bCs/>
          <w:sz w:val="24"/>
          <w:szCs w:val="24"/>
        </w:rPr>
        <w:t>11</w:t>
      </w:r>
      <w:r w:rsidR="00FC627D" w:rsidRPr="008972CD">
        <w:rPr>
          <w:rFonts w:ascii="Calibri" w:eastAsia="Calibri" w:hAnsi="Calibri" w:cs="Calibri"/>
          <w:b/>
          <w:bCs/>
          <w:sz w:val="24"/>
          <w:szCs w:val="24"/>
        </w:rPr>
        <w:t>.00</w:t>
      </w:r>
      <w:r w:rsidRPr="008972CD">
        <w:rPr>
          <w:rFonts w:ascii="Calibri" w:eastAsia="Calibri" w:hAnsi="Calibri" w:cs="Calibri"/>
          <w:b/>
          <w:bCs/>
          <w:sz w:val="24"/>
          <w:szCs w:val="24"/>
        </w:rPr>
        <w:t>-11</w:t>
      </w:r>
      <w:r w:rsidR="00FC627D" w:rsidRPr="008972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8972CD">
        <w:rPr>
          <w:rFonts w:ascii="Calibri" w:eastAsia="Calibri" w:hAnsi="Calibri" w:cs="Calibri"/>
          <w:b/>
          <w:bCs/>
          <w:sz w:val="24"/>
          <w:szCs w:val="24"/>
        </w:rPr>
        <w:t xml:space="preserve">30 </w:t>
      </w:r>
      <w:r w:rsidR="00E55ED6" w:rsidRPr="008972CD">
        <w:rPr>
          <w:rFonts w:ascii="Calibri" w:eastAsia="Calibri" w:hAnsi="Calibri" w:cs="Calibri"/>
          <w:b/>
          <w:bCs/>
          <w:sz w:val="24"/>
          <w:szCs w:val="24"/>
        </w:rPr>
        <w:t xml:space="preserve">Q&amp;A, </w:t>
      </w:r>
      <w:r w:rsidRPr="008972CD">
        <w:rPr>
          <w:rFonts w:ascii="Calibri" w:eastAsia="Calibri" w:hAnsi="Calibri" w:cs="Calibri"/>
          <w:b/>
          <w:bCs/>
          <w:sz w:val="24"/>
          <w:szCs w:val="24"/>
        </w:rPr>
        <w:t>Break for Refreshments</w:t>
      </w:r>
    </w:p>
    <w:p w14:paraId="0A5FD0AB" w14:textId="58E75BAB" w:rsidR="00D04A57" w:rsidRPr="008972CD" w:rsidRDefault="00F553C3" w:rsidP="00D04A57">
      <w:pPr>
        <w:rPr>
          <w:rFonts w:ascii="Calibri" w:eastAsia="Calibri" w:hAnsi="Calibri" w:cs="Calibri"/>
          <w:color w:val="FF0000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11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 xml:space="preserve">30 </w:t>
      </w:r>
      <w:r w:rsidRPr="008972CD">
        <w:rPr>
          <w:rFonts w:ascii="Calibri" w:eastAsia="Calibri" w:hAnsi="Calibri" w:cs="Calibri"/>
          <w:sz w:val="24"/>
          <w:szCs w:val="24"/>
        </w:rPr>
        <w:tab/>
      </w:r>
      <w:r w:rsidR="00D04A57" w:rsidRPr="008972CD">
        <w:rPr>
          <w:rFonts w:ascii="Calibri" w:eastAsia="Calibri" w:hAnsi="Calibri" w:cs="Calibri"/>
          <w:sz w:val="24"/>
          <w:szCs w:val="24"/>
        </w:rPr>
        <w:t xml:space="preserve">Idiopathic Intracranial Hypertension – </w:t>
      </w:r>
      <w:r w:rsidR="00D234F6" w:rsidRPr="008972CD">
        <w:rPr>
          <w:rFonts w:ascii="Calibri" w:eastAsia="Calibri" w:hAnsi="Calibri" w:cs="Calibri"/>
          <w:sz w:val="24"/>
          <w:szCs w:val="24"/>
        </w:rPr>
        <w:t xml:space="preserve">Dr Andreas </w:t>
      </w:r>
      <w:proofErr w:type="spellStart"/>
      <w:r w:rsidR="00D234F6" w:rsidRPr="008972CD">
        <w:rPr>
          <w:rFonts w:ascii="Calibri" w:eastAsia="Calibri" w:hAnsi="Calibri" w:cs="Calibri"/>
          <w:sz w:val="24"/>
          <w:szCs w:val="24"/>
        </w:rPr>
        <w:t>Yiango</w:t>
      </w:r>
      <w:proofErr w:type="spellEnd"/>
      <w:r w:rsidR="00D234F6" w:rsidRPr="008972CD">
        <w:rPr>
          <w:rFonts w:ascii="Calibri" w:eastAsia="Calibri" w:hAnsi="Calibri" w:cs="Calibri"/>
          <w:sz w:val="24"/>
          <w:szCs w:val="24"/>
        </w:rPr>
        <w:t>, University of Birmingham</w:t>
      </w:r>
    </w:p>
    <w:p w14:paraId="1A41AE10" w14:textId="3EB48B0F" w:rsidR="00D04A57" w:rsidRPr="008972CD" w:rsidRDefault="00F553C3" w:rsidP="00D04A57">
      <w:pPr>
        <w:rPr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12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>00</w:t>
      </w:r>
      <w:r w:rsidRPr="008972CD">
        <w:rPr>
          <w:rFonts w:ascii="Calibri" w:eastAsia="Calibri" w:hAnsi="Calibri" w:cs="Calibri"/>
          <w:sz w:val="24"/>
          <w:szCs w:val="24"/>
        </w:rPr>
        <w:tab/>
      </w:r>
      <w:r w:rsidR="00D04A57" w:rsidRPr="008972CD">
        <w:rPr>
          <w:rFonts w:ascii="Calibri" w:eastAsia="Calibri" w:hAnsi="Calibri" w:cs="Calibri"/>
          <w:sz w:val="24"/>
          <w:szCs w:val="24"/>
        </w:rPr>
        <w:t xml:space="preserve">Low pressure Headaches – Dr </w:t>
      </w:r>
      <w:proofErr w:type="spellStart"/>
      <w:r w:rsidR="00D04A57" w:rsidRPr="008972CD">
        <w:rPr>
          <w:rFonts w:ascii="Calibri" w:eastAsia="Calibri" w:hAnsi="Calibri" w:cs="Calibri"/>
          <w:sz w:val="24"/>
          <w:szCs w:val="24"/>
        </w:rPr>
        <w:t>Salwa</w:t>
      </w:r>
      <w:proofErr w:type="spellEnd"/>
      <w:r w:rsidR="00D04A57" w:rsidRPr="008972CD">
        <w:rPr>
          <w:rFonts w:ascii="Calibri" w:eastAsia="Calibri" w:hAnsi="Calibri" w:cs="Calibri"/>
          <w:sz w:val="24"/>
          <w:szCs w:val="24"/>
        </w:rPr>
        <w:t xml:space="preserve"> </w:t>
      </w:r>
      <w:proofErr w:type="spellStart"/>
      <w:r w:rsidR="00D04A57" w:rsidRPr="008972CD">
        <w:rPr>
          <w:rFonts w:ascii="Calibri" w:eastAsia="Calibri" w:hAnsi="Calibri" w:cs="Calibri"/>
          <w:sz w:val="24"/>
          <w:szCs w:val="24"/>
        </w:rPr>
        <w:t>Kamourieh</w:t>
      </w:r>
      <w:proofErr w:type="spellEnd"/>
      <w:r w:rsidR="00F22A1E" w:rsidRPr="008972CD">
        <w:rPr>
          <w:rFonts w:ascii="Calibri" w:eastAsia="Calibri" w:hAnsi="Calibri" w:cs="Calibri"/>
          <w:sz w:val="24"/>
          <w:szCs w:val="24"/>
        </w:rPr>
        <w:t>, University College London</w:t>
      </w:r>
    </w:p>
    <w:p w14:paraId="1E44403F" w14:textId="2F47936B" w:rsidR="00D04A57" w:rsidRPr="008972CD" w:rsidRDefault="00F553C3" w:rsidP="00D04A57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12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 xml:space="preserve">30 </w:t>
      </w:r>
      <w:r w:rsidRPr="008972CD">
        <w:rPr>
          <w:rFonts w:ascii="Calibri" w:eastAsia="Calibri" w:hAnsi="Calibri" w:cs="Calibri"/>
          <w:sz w:val="24"/>
          <w:szCs w:val="24"/>
        </w:rPr>
        <w:tab/>
      </w:r>
      <w:r w:rsidR="00D04A57" w:rsidRPr="008972CD">
        <w:rPr>
          <w:rFonts w:ascii="Calibri" w:eastAsia="Calibri" w:hAnsi="Calibri" w:cs="Calibri"/>
          <w:sz w:val="24"/>
          <w:szCs w:val="24"/>
        </w:rPr>
        <w:t>Hormones and headache – Dr Shazia Afridi</w:t>
      </w:r>
      <w:r w:rsidR="00F22A1E" w:rsidRPr="008972CD">
        <w:rPr>
          <w:rFonts w:ascii="Calibri" w:eastAsia="Calibri" w:hAnsi="Calibri" w:cs="Calibri"/>
          <w:sz w:val="24"/>
          <w:szCs w:val="24"/>
        </w:rPr>
        <w:t>, Guys and St Thomas’, London</w:t>
      </w:r>
    </w:p>
    <w:p w14:paraId="0EB43835" w14:textId="61CEDE15" w:rsidR="00F553C3" w:rsidRPr="008972CD" w:rsidRDefault="00934562" w:rsidP="42D1A36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972CD">
        <w:rPr>
          <w:rFonts w:ascii="Calibri" w:eastAsia="Calibri" w:hAnsi="Calibri" w:cs="Calibri"/>
          <w:b/>
          <w:bCs/>
          <w:sz w:val="24"/>
          <w:szCs w:val="24"/>
        </w:rPr>
        <w:t>13</w:t>
      </w:r>
      <w:r w:rsidR="00FC627D" w:rsidRPr="008972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8972CD">
        <w:rPr>
          <w:rFonts w:ascii="Calibri" w:eastAsia="Calibri" w:hAnsi="Calibri" w:cs="Calibri"/>
          <w:b/>
          <w:bCs/>
          <w:sz w:val="24"/>
          <w:szCs w:val="24"/>
        </w:rPr>
        <w:t>00-14</w:t>
      </w:r>
      <w:r w:rsidR="00FC627D" w:rsidRPr="008972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Pr="008972CD">
        <w:rPr>
          <w:rFonts w:ascii="Calibri" w:eastAsia="Calibri" w:hAnsi="Calibri" w:cs="Calibri"/>
          <w:b/>
          <w:bCs/>
          <w:sz w:val="24"/>
          <w:szCs w:val="24"/>
        </w:rPr>
        <w:t>00 Lunch</w:t>
      </w:r>
    </w:p>
    <w:p w14:paraId="0686AB92" w14:textId="582AA7DD" w:rsidR="00934562" w:rsidRPr="008972CD" w:rsidRDefault="00934562" w:rsidP="00934562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14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="00054D6F" w:rsidRPr="008972CD">
        <w:rPr>
          <w:rFonts w:ascii="Calibri" w:eastAsia="Calibri" w:hAnsi="Calibri" w:cs="Calibri"/>
          <w:sz w:val="24"/>
          <w:szCs w:val="24"/>
        </w:rPr>
        <w:t>00</w:t>
      </w:r>
      <w:r w:rsidRPr="008972CD">
        <w:rPr>
          <w:rFonts w:ascii="Calibri" w:eastAsia="Calibri" w:hAnsi="Calibri" w:cs="Calibri"/>
          <w:sz w:val="24"/>
          <w:szCs w:val="24"/>
        </w:rPr>
        <w:t xml:space="preserve"> </w:t>
      </w:r>
      <w:r w:rsidR="00E55ED6" w:rsidRPr="008972CD">
        <w:rPr>
          <w:rFonts w:ascii="Calibri" w:eastAsia="Calibri" w:hAnsi="Calibri" w:cs="Calibri"/>
          <w:sz w:val="24"/>
          <w:szCs w:val="24"/>
        </w:rPr>
        <w:tab/>
      </w:r>
      <w:r w:rsidRPr="008972CD">
        <w:rPr>
          <w:rFonts w:ascii="Calibri" w:eastAsia="Calibri" w:hAnsi="Calibri" w:cs="Calibri"/>
          <w:sz w:val="24"/>
          <w:szCs w:val="24"/>
        </w:rPr>
        <w:t>National Headache Management System – Prof Fayyaz Ahmed</w:t>
      </w:r>
      <w:r w:rsidR="00F22A1E" w:rsidRPr="008972CD">
        <w:rPr>
          <w:rFonts w:ascii="Calibri" w:eastAsia="Calibri" w:hAnsi="Calibri" w:cs="Calibri"/>
          <w:sz w:val="24"/>
          <w:szCs w:val="24"/>
        </w:rPr>
        <w:t>, Hull University Teaching Hospital</w:t>
      </w:r>
    </w:p>
    <w:p w14:paraId="20D8E936" w14:textId="7776BA20" w:rsidR="00054D6F" w:rsidRPr="008972CD" w:rsidRDefault="00054D6F" w:rsidP="00054D6F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14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 xml:space="preserve">30 </w:t>
      </w:r>
      <w:r w:rsidRPr="008972CD">
        <w:rPr>
          <w:rFonts w:ascii="Calibri" w:eastAsia="Calibri" w:hAnsi="Calibri" w:cs="Calibri"/>
          <w:sz w:val="24"/>
          <w:szCs w:val="24"/>
        </w:rPr>
        <w:tab/>
        <w:t xml:space="preserve">Post-COVID Headache – Dr Mona </w:t>
      </w:r>
      <w:proofErr w:type="spellStart"/>
      <w:r w:rsidRPr="008972CD">
        <w:rPr>
          <w:rFonts w:ascii="Calibri" w:eastAsia="Calibri" w:hAnsi="Calibri" w:cs="Calibri"/>
          <w:sz w:val="24"/>
          <w:szCs w:val="24"/>
        </w:rPr>
        <w:t>Ghadiri</w:t>
      </w:r>
      <w:proofErr w:type="spellEnd"/>
      <w:r w:rsidRPr="008972CD">
        <w:rPr>
          <w:rFonts w:ascii="Calibri" w:eastAsia="Calibri" w:hAnsi="Calibri" w:cs="Calibri"/>
          <w:sz w:val="24"/>
          <w:szCs w:val="24"/>
        </w:rPr>
        <w:t>-Sani, The Walton Centre</w:t>
      </w:r>
    </w:p>
    <w:p w14:paraId="5614AC70" w14:textId="4BBA3D82" w:rsidR="00934562" w:rsidRPr="008972CD" w:rsidRDefault="00934562" w:rsidP="42D1A368">
      <w:pPr>
        <w:rPr>
          <w:rFonts w:ascii="Calibri" w:eastAsia="Calibri" w:hAnsi="Calibri" w:cs="Calibri"/>
          <w:b/>
          <w:bCs/>
          <w:sz w:val="24"/>
          <w:szCs w:val="24"/>
        </w:rPr>
      </w:pPr>
      <w:r w:rsidRPr="008972CD">
        <w:rPr>
          <w:rFonts w:ascii="Calibri" w:eastAsia="Calibri" w:hAnsi="Calibri" w:cs="Calibri"/>
          <w:b/>
          <w:bCs/>
          <w:sz w:val="24"/>
          <w:szCs w:val="24"/>
        </w:rPr>
        <w:t>1</w:t>
      </w:r>
      <w:r w:rsidR="00D04A57" w:rsidRPr="008972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FC627D" w:rsidRPr="008972CD">
        <w:rPr>
          <w:rFonts w:ascii="Calibri" w:eastAsia="Calibri" w:hAnsi="Calibri" w:cs="Calibri"/>
          <w:b/>
          <w:bCs/>
          <w:sz w:val="24"/>
          <w:szCs w:val="24"/>
        </w:rPr>
        <w:t>.</w:t>
      </w:r>
      <w:r w:rsidR="00D04A57" w:rsidRPr="008972CD">
        <w:rPr>
          <w:rFonts w:ascii="Calibri" w:eastAsia="Calibri" w:hAnsi="Calibri" w:cs="Calibri"/>
          <w:b/>
          <w:bCs/>
          <w:sz w:val="24"/>
          <w:szCs w:val="24"/>
        </w:rPr>
        <w:t>00</w:t>
      </w:r>
      <w:r w:rsidRPr="008972CD">
        <w:rPr>
          <w:rFonts w:ascii="Calibri" w:eastAsia="Calibri" w:hAnsi="Calibri" w:cs="Calibri"/>
          <w:b/>
          <w:bCs/>
          <w:sz w:val="24"/>
          <w:szCs w:val="24"/>
        </w:rPr>
        <w:t>-15</w:t>
      </w:r>
      <w:r w:rsidR="00FC627D" w:rsidRPr="008972CD">
        <w:rPr>
          <w:rFonts w:ascii="Calibri" w:eastAsia="Calibri" w:hAnsi="Calibri" w:cs="Calibri"/>
          <w:b/>
          <w:bCs/>
          <w:sz w:val="24"/>
          <w:szCs w:val="24"/>
        </w:rPr>
        <w:t>.</w:t>
      </w:r>
      <w:proofErr w:type="gramStart"/>
      <w:r w:rsidR="00D04A57" w:rsidRPr="008972CD">
        <w:rPr>
          <w:rFonts w:ascii="Calibri" w:eastAsia="Calibri" w:hAnsi="Calibri" w:cs="Calibri"/>
          <w:b/>
          <w:bCs/>
          <w:sz w:val="24"/>
          <w:szCs w:val="24"/>
        </w:rPr>
        <w:t>30</w:t>
      </w:r>
      <w:r w:rsidRPr="008972C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D04A57" w:rsidRPr="008972CD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E55ED6" w:rsidRPr="008972CD">
        <w:rPr>
          <w:rFonts w:ascii="Calibri" w:eastAsia="Calibri" w:hAnsi="Calibri" w:cs="Calibri"/>
          <w:b/>
          <w:bCs/>
          <w:sz w:val="24"/>
          <w:szCs w:val="24"/>
        </w:rPr>
        <w:t>Q</w:t>
      </w:r>
      <w:proofErr w:type="gramEnd"/>
      <w:r w:rsidR="00E55ED6" w:rsidRPr="008972CD">
        <w:rPr>
          <w:rFonts w:ascii="Calibri" w:eastAsia="Calibri" w:hAnsi="Calibri" w:cs="Calibri"/>
          <w:b/>
          <w:bCs/>
          <w:sz w:val="24"/>
          <w:szCs w:val="24"/>
        </w:rPr>
        <w:t>&amp;A, break for refreshments</w:t>
      </w:r>
    </w:p>
    <w:p w14:paraId="26CC1B10" w14:textId="42D67958" w:rsidR="00054D6F" w:rsidRPr="008972CD" w:rsidRDefault="00054D6F" w:rsidP="00054D6F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15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>30</w:t>
      </w:r>
      <w:r w:rsidRPr="008972CD">
        <w:rPr>
          <w:rFonts w:ascii="Calibri" w:eastAsia="Calibri" w:hAnsi="Calibri" w:cs="Calibri"/>
          <w:sz w:val="24"/>
          <w:szCs w:val="24"/>
        </w:rPr>
        <w:tab/>
        <w:t>Headache Management in the Acute Setting – Dr Raeburn Forbes, Craigavon Area Hospital, Southern Trust</w:t>
      </w:r>
    </w:p>
    <w:p w14:paraId="3CD04A2C" w14:textId="38FA0BFF" w:rsidR="42D1A368" w:rsidRPr="008972CD" w:rsidRDefault="00E55ED6" w:rsidP="42D1A368">
      <w:pPr>
        <w:rPr>
          <w:rFonts w:ascii="Calibri" w:eastAsia="Calibri" w:hAnsi="Calibri" w:cs="Calibri"/>
          <w:color w:val="FF0000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</w:t>
      </w:r>
      <w:r w:rsidR="00054D6F" w:rsidRPr="008972CD">
        <w:rPr>
          <w:rFonts w:ascii="Calibri" w:eastAsia="Calibri" w:hAnsi="Calibri" w:cs="Calibri"/>
          <w:sz w:val="24"/>
          <w:szCs w:val="24"/>
        </w:rPr>
        <w:t>6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="00054D6F" w:rsidRPr="008972CD">
        <w:rPr>
          <w:rFonts w:ascii="Calibri" w:eastAsia="Calibri" w:hAnsi="Calibri" w:cs="Calibri"/>
          <w:sz w:val="24"/>
          <w:szCs w:val="24"/>
        </w:rPr>
        <w:t>00</w:t>
      </w:r>
      <w:r w:rsidRPr="008972CD">
        <w:rPr>
          <w:rFonts w:ascii="Calibri" w:eastAsia="Calibri" w:hAnsi="Calibri" w:cs="Calibri"/>
          <w:sz w:val="24"/>
          <w:szCs w:val="24"/>
        </w:rPr>
        <w:t xml:space="preserve"> </w:t>
      </w:r>
      <w:r w:rsidRPr="008972CD">
        <w:rPr>
          <w:rFonts w:ascii="Calibri" w:eastAsia="Calibri" w:hAnsi="Calibri" w:cs="Calibri"/>
          <w:sz w:val="24"/>
          <w:szCs w:val="24"/>
        </w:rPr>
        <w:tab/>
      </w:r>
      <w:r w:rsidR="42D1A368" w:rsidRPr="008972CD">
        <w:rPr>
          <w:rFonts w:ascii="Calibri" w:eastAsia="Calibri" w:hAnsi="Calibri" w:cs="Calibri"/>
          <w:sz w:val="24"/>
          <w:szCs w:val="24"/>
        </w:rPr>
        <w:t>Unusual Cases in the ED setting –</w:t>
      </w:r>
      <w:r w:rsidRPr="008972CD">
        <w:rPr>
          <w:rFonts w:ascii="Calibri" w:eastAsia="Calibri" w:hAnsi="Calibri" w:cs="Calibri"/>
          <w:sz w:val="24"/>
          <w:szCs w:val="24"/>
        </w:rPr>
        <w:t xml:space="preserve"> Dr </w:t>
      </w:r>
      <w:r w:rsidR="42D1A368" w:rsidRPr="008972CD">
        <w:rPr>
          <w:rFonts w:ascii="Calibri" w:eastAsia="Calibri" w:hAnsi="Calibri" w:cs="Calibri"/>
          <w:sz w:val="24"/>
          <w:szCs w:val="24"/>
        </w:rPr>
        <w:t>Thomas</w:t>
      </w:r>
      <w:r w:rsidRPr="008972CD">
        <w:rPr>
          <w:rFonts w:ascii="Calibri" w:eastAsia="Calibri" w:hAnsi="Calibri" w:cs="Calibri"/>
          <w:sz w:val="24"/>
          <w:szCs w:val="24"/>
        </w:rPr>
        <w:t xml:space="preserve"> Peukert</w:t>
      </w:r>
      <w:r w:rsidR="00F22A1E" w:rsidRPr="008972CD">
        <w:rPr>
          <w:rFonts w:ascii="Calibri" w:eastAsia="Calibri" w:hAnsi="Calibri" w:cs="Calibri"/>
          <w:sz w:val="24"/>
          <w:szCs w:val="24"/>
        </w:rPr>
        <w:t>, Royal Group of Hospitals, Belfast</w:t>
      </w:r>
      <w:r w:rsidR="0069592D" w:rsidRPr="008972CD">
        <w:rPr>
          <w:rFonts w:ascii="Calibri" w:eastAsia="Calibri" w:hAnsi="Calibri" w:cs="Calibri"/>
          <w:sz w:val="24"/>
          <w:szCs w:val="24"/>
        </w:rPr>
        <w:t xml:space="preserve"> Trust</w:t>
      </w:r>
    </w:p>
    <w:p w14:paraId="16132044" w14:textId="79EEEB6B" w:rsidR="42D1A368" w:rsidRPr="008972CD" w:rsidRDefault="00E55ED6" w:rsidP="42D1A368">
      <w:pPr>
        <w:rPr>
          <w:rFonts w:ascii="Calibri" w:eastAsia="Calibri" w:hAnsi="Calibri" w:cs="Calibri"/>
          <w:sz w:val="24"/>
          <w:szCs w:val="24"/>
        </w:rPr>
      </w:pPr>
      <w:r w:rsidRPr="008972CD">
        <w:rPr>
          <w:rFonts w:ascii="Calibri" w:eastAsia="Calibri" w:hAnsi="Calibri" w:cs="Calibri"/>
          <w:sz w:val="24"/>
          <w:szCs w:val="24"/>
        </w:rPr>
        <w:t>16</w:t>
      </w:r>
      <w:r w:rsidR="00FC627D" w:rsidRPr="008972CD">
        <w:rPr>
          <w:rFonts w:ascii="Calibri" w:eastAsia="Calibri" w:hAnsi="Calibri" w:cs="Calibri"/>
          <w:sz w:val="24"/>
          <w:szCs w:val="24"/>
        </w:rPr>
        <w:t>.</w:t>
      </w:r>
      <w:r w:rsidRPr="008972CD">
        <w:rPr>
          <w:rFonts w:ascii="Calibri" w:eastAsia="Calibri" w:hAnsi="Calibri" w:cs="Calibri"/>
          <w:sz w:val="24"/>
          <w:szCs w:val="24"/>
        </w:rPr>
        <w:t>30</w:t>
      </w:r>
      <w:r w:rsidRPr="008972CD">
        <w:rPr>
          <w:rFonts w:ascii="Calibri" w:eastAsia="Calibri" w:hAnsi="Calibri" w:cs="Calibri"/>
          <w:sz w:val="24"/>
          <w:szCs w:val="24"/>
        </w:rPr>
        <w:tab/>
        <w:t>Q&amp;A and close of meeting</w:t>
      </w:r>
    </w:p>
    <w:sectPr w:rsidR="42D1A368" w:rsidRPr="008972CD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3B0BE25"/>
    <w:rsid w:val="00054D6F"/>
    <w:rsid w:val="000C418E"/>
    <w:rsid w:val="000E5650"/>
    <w:rsid w:val="00131BEF"/>
    <w:rsid w:val="00197523"/>
    <w:rsid w:val="00461E58"/>
    <w:rsid w:val="00474427"/>
    <w:rsid w:val="005160CC"/>
    <w:rsid w:val="00642EF9"/>
    <w:rsid w:val="0069592D"/>
    <w:rsid w:val="006E04E5"/>
    <w:rsid w:val="0081161E"/>
    <w:rsid w:val="00826331"/>
    <w:rsid w:val="008972CD"/>
    <w:rsid w:val="00934562"/>
    <w:rsid w:val="00B1742A"/>
    <w:rsid w:val="00B43058"/>
    <w:rsid w:val="00D04A57"/>
    <w:rsid w:val="00D234F6"/>
    <w:rsid w:val="00E55ED6"/>
    <w:rsid w:val="00EB2FB8"/>
    <w:rsid w:val="00F22A1E"/>
    <w:rsid w:val="00F553C3"/>
    <w:rsid w:val="00F73BDD"/>
    <w:rsid w:val="00FC1E8F"/>
    <w:rsid w:val="00FC627D"/>
    <w:rsid w:val="42D1A368"/>
    <w:rsid w:val="43B0B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B0BE25"/>
  <w15:chartTrackingRefBased/>
  <w15:docId w15:val="{019F011A-F2FB-46C6-B618-A3835A96D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3B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3B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1130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Rusk</dc:creator>
  <cp:keywords/>
  <dc:description/>
  <cp:lastModifiedBy>Colette Fitzpatrick</cp:lastModifiedBy>
  <cp:revision>2</cp:revision>
  <dcterms:created xsi:type="dcterms:W3CDTF">2022-09-23T16:46:00Z</dcterms:created>
  <dcterms:modified xsi:type="dcterms:W3CDTF">2022-09-23T16:46:00Z</dcterms:modified>
</cp:coreProperties>
</file>